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0621C7" w:rsidP="00D64A6A" w:rsidRDefault="00D64A6A" w14:paraId="44E58108" w14:textId="4C2365B4">
      <w:pPr>
        <w:pStyle w:val="Title"/>
        <w:jc w:val="center"/>
      </w:pPr>
      <w:r>
        <w:t>Document Readiness</w:t>
      </w:r>
    </w:p>
    <w:p w:rsidR="00D64A6A" w:rsidRDefault="00D64A6A" w14:paraId="0E543932" w14:textId="77777777"/>
    <w:p w:rsidR="00D64A6A" w:rsidP="00D64A6A" w:rsidRDefault="00D64A6A" w14:paraId="6120406E" w14:textId="3AF9B89E">
      <w:pPr>
        <w:pStyle w:val="Heading1"/>
      </w:pPr>
      <w:r>
        <w:t xml:space="preserve"> “The Basics” </w:t>
      </w:r>
    </w:p>
    <w:p w:rsidR="00D64A6A" w:rsidP="00D64A6A" w:rsidRDefault="00D64A6A" w14:paraId="55AD8013" w14:textId="0A7A27A5">
      <w:pPr>
        <w:pStyle w:val="xmsonormal"/>
      </w:pPr>
      <w:r>
        <w:t>These are the minimum requirements for a referral to be completed in HMIS</w:t>
      </w:r>
      <w:r w:rsidR="00A07B8D">
        <w:t xml:space="preserve"> by the SSF referral Specialist</w:t>
      </w:r>
      <w:r>
        <w:t xml:space="preserve">. </w:t>
      </w:r>
    </w:p>
    <w:p w:rsidR="00D64A6A" w:rsidP="00D64A6A" w:rsidRDefault="00D64A6A" w14:paraId="2D549C2C" w14:textId="77777777">
      <w:pPr>
        <w:pStyle w:val="xmsonormal"/>
      </w:pPr>
      <w:r>
        <w:t> </w:t>
      </w:r>
    </w:p>
    <w:p w:rsidR="00D64A6A" w:rsidP="00D64A6A" w:rsidRDefault="00D64A6A" w14:paraId="21F80027" w14:textId="77777777">
      <w:pPr>
        <w:pStyle w:val="xmsonormal"/>
      </w:pPr>
      <w:r>
        <w:t>The Basics are defined as:</w:t>
      </w:r>
    </w:p>
    <w:p w:rsidR="00D64A6A" w:rsidP="00D64A6A" w:rsidRDefault="00D64A6A" w14:paraId="422AAC8A" w14:textId="77777777">
      <w:pPr>
        <w:pStyle w:val="xmsolistparagraph"/>
        <w:numPr>
          <w:ilvl w:val="0"/>
          <w:numId w:val="1"/>
        </w:numPr>
        <w:rPr>
          <w:rFonts w:eastAsia="Times New Roman"/>
        </w:rPr>
      </w:pPr>
      <w:r>
        <w:rPr>
          <w:rFonts w:eastAsia="Times New Roman"/>
        </w:rPr>
        <w:t>Chronic Homeless Certification (Expires every 90 days)</w:t>
      </w:r>
    </w:p>
    <w:p w:rsidR="00D64A6A" w:rsidP="00D64A6A" w:rsidRDefault="00D64A6A" w14:paraId="7A29F1D6" w14:textId="77777777">
      <w:pPr>
        <w:pStyle w:val="xmsolistparagraph"/>
        <w:numPr>
          <w:ilvl w:val="0"/>
          <w:numId w:val="1"/>
        </w:numPr>
        <w:rPr>
          <w:rFonts w:eastAsia="Times New Roman"/>
        </w:rPr>
      </w:pPr>
      <w:r>
        <w:rPr>
          <w:rFonts w:eastAsia="Times New Roman"/>
        </w:rPr>
        <w:t>Valid and clear government photo ID</w:t>
      </w:r>
    </w:p>
    <w:p w:rsidR="00D64A6A" w:rsidP="00D64A6A" w:rsidRDefault="00D64A6A" w14:paraId="362F986D" w14:textId="77777777">
      <w:pPr>
        <w:pStyle w:val="xmsolistparagraph"/>
        <w:numPr>
          <w:ilvl w:val="0"/>
          <w:numId w:val="1"/>
        </w:numPr>
        <w:rPr>
          <w:rFonts w:eastAsia="Times New Roman"/>
        </w:rPr>
      </w:pPr>
      <w:r>
        <w:rPr>
          <w:rFonts w:eastAsia="Times New Roman"/>
        </w:rPr>
        <w:t xml:space="preserve">Social Security Card(s) – multiple if family </w:t>
      </w:r>
    </w:p>
    <w:p w:rsidR="00D64A6A" w:rsidP="00D64A6A" w:rsidRDefault="00D64A6A" w14:paraId="5AF766D6" w14:textId="77777777">
      <w:pPr>
        <w:pStyle w:val="xmsolistparagraph"/>
        <w:numPr>
          <w:ilvl w:val="0"/>
          <w:numId w:val="1"/>
        </w:numPr>
        <w:rPr>
          <w:rFonts w:eastAsia="Times New Roman"/>
        </w:rPr>
      </w:pPr>
      <w:r>
        <w:rPr>
          <w:rFonts w:eastAsia="Times New Roman"/>
        </w:rPr>
        <w:t xml:space="preserve">Birth Certificates and Social Security cards (only if minors in the household) </w:t>
      </w:r>
    </w:p>
    <w:p w:rsidR="00D64A6A" w:rsidP="00D64A6A" w:rsidRDefault="00D64A6A" w14:paraId="60310664" w14:textId="77777777">
      <w:pPr>
        <w:pStyle w:val="xmsolistparagraph"/>
        <w:numPr>
          <w:ilvl w:val="1"/>
          <w:numId w:val="1"/>
        </w:numPr>
        <w:rPr>
          <w:rFonts w:eastAsia="Times New Roman"/>
        </w:rPr>
      </w:pPr>
      <w:r>
        <w:rPr>
          <w:rFonts w:eastAsia="Times New Roman"/>
        </w:rPr>
        <w:t>Uploaded into the individual (minor) client’s profile.</w:t>
      </w:r>
    </w:p>
    <w:p w:rsidR="00D64A6A" w:rsidP="00D64A6A" w:rsidRDefault="00D64A6A" w14:paraId="53CF24AF" w14:textId="4A74FFAE">
      <w:pPr>
        <w:pStyle w:val="xmsolistparagraph"/>
        <w:numPr>
          <w:ilvl w:val="0"/>
          <w:numId w:val="1"/>
        </w:numPr>
        <w:rPr>
          <w:rFonts w:eastAsia="Times New Roman"/>
          <w:color w:val="D86ECC"/>
        </w:rPr>
      </w:pPr>
      <w:r w:rsidRPr="712DC9F0" w:rsidR="00D64A6A">
        <w:rPr>
          <w:rFonts w:eastAsia="Times New Roman"/>
        </w:rPr>
        <w:t>Chronic Certification (never Expires)</w:t>
      </w:r>
    </w:p>
    <w:p w:rsidR="00D64A6A" w:rsidP="00D64A6A" w:rsidRDefault="00D64A6A" w14:paraId="4CBF3F2A" w14:textId="77777777">
      <w:pPr>
        <w:pStyle w:val="xmsolistparagraph"/>
        <w:numPr>
          <w:ilvl w:val="0"/>
          <w:numId w:val="1"/>
        </w:numPr>
        <w:rPr>
          <w:rFonts w:eastAsia="Times New Roman"/>
        </w:rPr>
      </w:pPr>
      <w:r>
        <w:rPr>
          <w:rFonts w:eastAsia="Times New Roman"/>
        </w:rPr>
        <w:t>Disability Certification (never Expires)</w:t>
      </w:r>
    </w:p>
    <w:p w:rsidR="00D64A6A" w:rsidP="00D64A6A" w:rsidRDefault="00D64A6A" w14:paraId="5FE7162F" w14:textId="77777777">
      <w:pPr>
        <w:pStyle w:val="xmsolistparagraph"/>
        <w:numPr>
          <w:ilvl w:val="1"/>
          <w:numId w:val="2"/>
        </w:numPr>
        <w:rPr>
          <w:rFonts w:eastAsia="Times New Roman"/>
        </w:rPr>
      </w:pPr>
      <w:r>
        <w:rPr>
          <w:rFonts w:eastAsia="Times New Roman"/>
        </w:rPr>
        <w:t>In addition, an SSI Award uploaded as well if using as verification.</w:t>
      </w:r>
    </w:p>
    <w:p w:rsidR="00D64A6A" w:rsidP="00D64A6A" w:rsidRDefault="00D64A6A" w14:paraId="3F4AE071" w14:textId="77777777">
      <w:pPr>
        <w:pStyle w:val="xmsolistparagraph"/>
        <w:numPr>
          <w:ilvl w:val="0"/>
          <w:numId w:val="1"/>
        </w:numPr>
        <w:rPr>
          <w:rFonts w:eastAsia="Times New Roman"/>
        </w:rPr>
      </w:pPr>
      <w:r>
        <w:rPr>
          <w:rFonts w:eastAsia="Times New Roman"/>
        </w:rPr>
        <w:t xml:space="preserve">VI-SPDAT Assessment </w:t>
      </w:r>
    </w:p>
    <w:p w:rsidR="00D64A6A" w:rsidP="00D64A6A" w:rsidRDefault="00D64A6A" w14:paraId="369120F3" w14:textId="77777777">
      <w:pPr>
        <w:pStyle w:val="xmsonormal"/>
      </w:pPr>
      <w:r>
        <w:t> </w:t>
      </w:r>
    </w:p>
    <w:p w:rsidR="00D64A6A" w:rsidP="00D64A6A" w:rsidRDefault="00D64A6A" w14:paraId="78A9D235" w14:textId="0C7AA80F">
      <w:pPr>
        <w:pStyle w:val="xmsonormal"/>
      </w:pPr>
      <w:r w:rsidR="00D64A6A">
        <w:rPr/>
        <w:t xml:space="preserve">Upload </w:t>
      </w:r>
      <w:r w:rsidR="00D64A6A">
        <w:rPr/>
        <w:t xml:space="preserve">the documents to the </w:t>
      </w:r>
      <w:r w:rsidRPr="712DC9F0" w:rsidR="00D64A6A">
        <w:rPr>
          <w:b w:val="1"/>
          <w:bCs w:val="1"/>
        </w:rPr>
        <w:t>FILES TAB</w:t>
      </w:r>
      <w:r w:rsidR="00D64A6A">
        <w:rPr/>
        <w:t xml:space="preserve"> in HMIS</w:t>
      </w:r>
      <w:r w:rsidR="21A33C59">
        <w:rPr/>
        <w:t xml:space="preserve">. </w:t>
      </w:r>
      <w:r w:rsidR="00D64A6A">
        <w:rPr/>
        <w:t xml:space="preserve">We recommend that providers upload all documents listed above, if possible, because this </w:t>
      </w:r>
      <w:r w:rsidR="0225A71E">
        <w:rPr/>
        <w:t>allows</w:t>
      </w:r>
      <w:r w:rsidR="00D64A6A">
        <w:rPr/>
        <w:t xml:space="preserve"> clients to be eligible for </w:t>
      </w:r>
      <w:r w:rsidRPr="712DC9F0" w:rsidR="00D64A6A">
        <w:rPr>
          <w:u w:val="single"/>
        </w:rPr>
        <w:t>all programs</w:t>
      </w:r>
      <w:r w:rsidR="00D64A6A">
        <w:rPr/>
        <w:t xml:space="preserve">.  However, the files </w:t>
      </w:r>
      <w:r w:rsidRPr="712DC9F0" w:rsidR="00D64A6A">
        <w:rPr>
          <w:u w:val="single"/>
        </w:rPr>
        <w:t>required</w:t>
      </w:r>
      <w:r w:rsidR="00D64A6A">
        <w:rPr/>
        <w:t xml:space="preserve"> by program are: </w:t>
      </w:r>
    </w:p>
    <w:p w:rsidR="00D64A6A" w:rsidP="00D64A6A" w:rsidRDefault="00D64A6A" w14:paraId="25F2237B" w14:textId="77777777">
      <w:pPr>
        <w:pStyle w:val="xmsolistparagraph"/>
        <w:numPr>
          <w:ilvl w:val="0"/>
          <w:numId w:val="3"/>
        </w:numPr>
        <w:rPr>
          <w:rFonts w:eastAsia="Times New Roman"/>
        </w:rPr>
      </w:pPr>
      <w:r>
        <w:rPr>
          <w:rFonts w:eastAsia="Times New Roman"/>
        </w:rPr>
        <w:t>Permanent Supportive Housing programs (PSH) – All documents</w:t>
      </w:r>
    </w:p>
    <w:p w:rsidR="00D64A6A" w:rsidP="00D64A6A" w:rsidRDefault="00D64A6A" w14:paraId="5547F2A2" w14:textId="69541666">
      <w:pPr>
        <w:pStyle w:val="xmsolistparagraph"/>
        <w:numPr>
          <w:ilvl w:val="0"/>
          <w:numId w:val="3"/>
        </w:numPr>
        <w:rPr>
          <w:rFonts w:eastAsia="Times New Roman"/>
        </w:rPr>
      </w:pPr>
      <w:r w:rsidRPr="712DC9F0" w:rsidR="00D64A6A">
        <w:rPr>
          <w:rFonts w:eastAsia="Times New Roman"/>
        </w:rPr>
        <w:t xml:space="preserve">Permanent Housing </w:t>
      </w:r>
      <w:r w:rsidRPr="712DC9F0" w:rsidR="47EF0FE3">
        <w:rPr>
          <w:rFonts w:eastAsia="Times New Roman"/>
        </w:rPr>
        <w:t>Programs (</w:t>
      </w:r>
      <w:r w:rsidRPr="712DC9F0" w:rsidR="00D64A6A">
        <w:rPr>
          <w:rFonts w:eastAsia="Times New Roman"/>
        </w:rPr>
        <w:t xml:space="preserve">PH) – 1-4 only </w:t>
      </w:r>
    </w:p>
    <w:p w:rsidR="00D64A6A" w:rsidRDefault="00D64A6A" w14:paraId="25809541" w14:textId="77777777"/>
    <w:p w:rsidR="00D64A6A" w:rsidP="3B6D6B92" w:rsidRDefault="00D64A6A" w14:paraId="565A1B55" w14:textId="53D96195">
      <w:pPr>
        <w:rPr>
          <w:b w:val="1"/>
          <w:bCs w:val="1"/>
        </w:rPr>
      </w:pPr>
      <w:r w:rsidRPr="3B6D6B92" w:rsidR="00D64A6A">
        <w:rPr>
          <w:b w:val="1"/>
          <w:bCs w:val="1"/>
        </w:rPr>
        <w:t>Go to Client’s profile and select Files tab.</w:t>
      </w:r>
    </w:p>
    <w:p w:rsidR="00D64A6A" w:rsidRDefault="00D64A6A" w14:paraId="70C823F7" w14:textId="1AEDBCC9">
      <w:r w:rsidRPr="00D64A6A">
        <w:drawing>
          <wp:inline distT="0" distB="0" distL="0" distR="0" wp14:anchorId="2D7028C3" wp14:editId="58958EEF">
            <wp:extent cx="5943600" cy="756285"/>
            <wp:effectExtent l="0" t="0" r="0" b="5715"/>
            <wp:docPr id="1798891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891640" name=""/>
                    <pic:cNvPicPr/>
                  </pic:nvPicPr>
                  <pic:blipFill>
                    <a:blip r:embed="rId5"/>
                    <a:stretch>
                      <a:fillRect/>
                    </a:stretch>
                  </pic:blipFill>
                  <pic:spPr>
                    <a:xfrm>
                      <a:off x="0" y="0"/>
                      <a:ext cx="5943600" cy="756285"/>
                    </a:xfrm>
                    <a:prstGeom prst="rect">
                      <a:avLst/>
                    </a:prstGeom>
                  </pic:spPr>
                </pic:pic>
              </a:graphicData>
            </a:graphic>
          </wp:inline>
        </w:drawing>
      </w:r>
    </w:p>
    <w:p w:rsidR="00D64A6A" w:rsidP="3B6D6B92" w:rsidRDefault="00D64A6A" w14:paraId="1EA307D0" w14:textId="20C22A31">
      <w:pPr>
        <w:rPr>
          <w:b w:val="1"/>
          <w:bCs w:val="1"/>
        </w:rPr>
      </w:pPr>
      <w:r w:rsidRPr="3B6D6B92" w:rsidR="00D64A6A">
        <w:rPr>
          <w:b w:val="1"/>
          <w:bCs w:val="1"/>
        </w:rPr>
        <w:t>On the right, click the add file.</w:t>
      </w:r>
    </w:p>
    <w:p w:rsidR="00D64A6A" w:rsidRDefault="00D64A6A" w14:paraId="202CD457" w14:textId="1676876B">
      <w:r w:rsidRPr="00D64A6A">
        <w:drawing>
          <wp:inline distT="0" distB="0" distL="0" distR="0" wp14:anchorId="5C35CACB" wp14:editId="5368E418">
            <wp:extent cx="5943600" cy="1146175"/>
            <wp:effectExtent l="0" t="0" r="0" b="0"/>
            <wp:docPr id="470899753" name="Picture 1" descr="A close 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899753" name="Picture 1" descr="A close up of a computer screen&#10;&#10;Description automatically generated"/>
                    <pic:cNvPicPr/>
                  </pic:nvPicPr>
                  <pic:blipFill>
                    <a:blip r:embed="rId6"/>
                    <a:stretch>
                      <a:fillRect/>
                    </a:stretch>
                  </pic:blipFill>
                  <pic:spPr>
                    <a:xfrm>
                      <a:off x="0" y="0"/>
                      <a:ext cx="5943600" cy="1146175"/>
                    </a:xfrm>
                    <a:prstGeom prst="rect">
                      <a:avLst/>
                    </a:prstGeom>
                  </pic:spPr>
                </pic:pic>
              </a:graphicData>
            </a:graphic>
          </wp:inline>
        </w:drawing>
      </w:r>
    </w:p>
    <w:p w:rsidR="00D64A6A" w:rsidRDefault="00D64A6A" w14:paraId="6102BCFD" w14:textId="77777777"/>
    <w:p w:rsidR="00D64A6A" w:rsidP="3B6D6B92" w:rsidRDefault="00D64A6A" w14:paraId="1397D607" w14:textId="5AF354A1">
      <w:pPr>
        <w:rPr>
          <w:b w:val="1"/>
          <w:bCs w:val="1"/>
        </w:rPr>
      </w:pPr>
      <w:r w:rsidRPr="712DC9F0" w:rsidR="00D64A6A">
        <w:rPr>
          <w:b w:val="1"/>
          <w:bCs w:val="1"/>
        </w:rPr>
        <w:t xml:space="preserve">Select Document Ready/Certifications, then “predefined Name” will have more </w:t>
      </w:r>
      <w:r w:rsidRPr="712DC9F0" w:rsidR="09298557">
        <w:rPr>
          <w:b w:val="1"/>
          <w:bCs w:val="1"/>
        </w:rPr>
        <w:t>drop-down</w:t>
      </w:r>
      <w:r w:rsidRPr="712DC9F0" w:rsidR="00D64A6A">
        <w:rPr>
          <w:b w:val="1"/>
          <w:bCs w:val="1"/>
        </w:rPr>
        <w:t xml:space="preserve"> options for the above documents needed. </w:t>
      </w:r>
    </w:p>
    <w:p w:rsidR="00D64A6A" w:rsidP="3B6D6B92" w:rsidRDefault="00D64A6A" w14:paraId="778309DF" w14:textId="77777777">
      <w:pPr>
        <w:rPr>
          <w:b w:val="1"/>
          <w:bCs w:val="1"/>
        </w:rPr>
      </w:pPr>
      <w:r w:rsidRPr="3B6D6B92" w:rsidR="00D64A6A">
        <w:rPr>
          <w:b w:val="1"/>
          <w:bCs w:val="1"/>
        </w:rPr>
        <w:t xml:space="preserve">Select the file you want from your </w:t>
      </w:r>
      <w:r w:rsidRPr="3B6D6B92" w:rsidR="00D64A6A">
        <w:rPr>
          <w:b w:val="1"/>
          <w:bCs w:val="1"/>
        </w:rPr>
        <w:t>computer</w:t>
      </w:r>
    </w:p>
    <w:p w:rsidR="00D64A6A" w:rsidRDefault="00D64A6A" w14:paraId="6D2F112B" w14:textId="57A06F37">
      <w:r w:rsidRPr="3B6D6B92" w:rsidR="00D64A6A">
        <w:rPr>
          <w:b w:val="1"/>
          <w:bCs w:val="1"/>
        </w:rPr>
        <w:t xml:space="preserve">Finally, click “add record” to </w:t>
      </w:r>
      <w:r w:rsidRPr="3B6D6B92" w:rsidR="00D64A6A">
        <w:rPr>
          <w:b w:val="1"/>
          <w:bCs w:val="1"/>
        </w:rPr>
        <w:t>submit</w:t>
      </w:r>
      <w:r w:rsidRPr="3B6D6B92" w:rsidR="00D64A6A">
        <w:rPr>
          <w:b w:val="1"/>
          <w:bCs w:val="1"/>
        </w:rPr>
        <w:t xml:space="preserve"> the documents to files.</w:t>
      </w:r>
      <w:r w:rsidR="00D64A6A">
        <w:rPr/>
        <w:t xml:space="preserve"> </w:t>
      </w:r>
      <w:r w:rsidR="00D64A6A">
        <w:drawing>
          <wp:inline wp14:editId="7E3CD372" wp14:anchorId="5E938B2C">
            <wp:extent cx="5943600" cy="2275840"/>
            <wp:effectExtent l="0" t="0" r="0" b="0"/>
            <wp:docPr id="1795796624" name="Picture 1" descr="A screenshot of a computer&#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d0d5d8a54473420c">
                      <a:extLst>
                        <a:ext xmlns:a="http://schemas.openxmlformats.org/drawingml/2006/main" uri="{28A0092B-C50C-407E-A947-70E740481C1C}">
                          <a14:useLocalDpi val="0"/>
                        </a:ext>
                      </a:extLst>
                    </a:blip>
                    <a:stretch>
                      <a:fillRect/>
                    </a:stretch>
                  </pic:blipFill>
                  <pic:spPr>
                    <a:xfrm rot="0" flipH="0" flipV="0">
                      <a:off x="0" y="0"/>
                      <a:ext cx="5943600" cy="2275840"/>
                    </a:xfrm>
                    <a:prstGeom prst="rect">
                      <a:avLst/>
                    </a:prstGeom>
                  </pic:spPr>
                </pic:pic>
              </a:graphicData>
            </a:graphic>
          </wp:inline>
        </w:drawing>
      </w:r>
    </w:p>
    <w:p w:rsidR="00D64A6A" w:rsidRDefault="00D64A6A" w14:paraId="26010B3E" w14:textId="77777777"/>
    <w:p w:rsidR="00A07B8D" w:rsidP="618F3253" w:rsidRDefault="00A07B8D" w14:paraId="035FEE6C" w14:textId="095AC5C9">
      <w:pPr>
        <w:pStyle w:val="Heading1"/>
      </w:pPr>
      <w:r w:rsidR="598C9BA8">
        <w:rPr/>
        <w:t>Housing Documents</w:t>
      </w:r>
      <w:r w:rsidR="00D64A6A">
        <w:rPr/>
        <w:t xml:space="preserve"> </w:t>
      </w:r>
      <w:r w:rsidR="47C4B8CB">
        <w:rPr/>
        <w:t>Required</w:t>
      </w:r>
      <w:r w:rsidR="00D64A6A">
        <w:rPr/>
        <w:t xml:space="preserve"> by SHRA </w:t>
      </w:r>
    </w:p>
    <w:p w:rsidR="618F3253" w:rsidP="12F43D9C" w:rsidRDefault="618F3253" w14:paraId="49D493AA" w14:textId="34A3BAFB">
      <w:pPr>
        <w:pStyle w:val="Normal"/>
      </w:pPr>
    </w:p>
    <w:p w:rsidR="618F3253" w:rsidP="12F43D9C" w:rsidRDefault="618F3253" w14:paraId="3F569A0C" w14:textId="08F68F4C">
      <w:pPr>
        <w:pStyle w:val="Normal"/>
        <w:rPr>
          <w:b w:val="1"/>
          <w:bCs w:val="1"/>
        </w:rPr>
      </w:pPr>
      <w:r w:rsidRPr="12F43D9C" w:rsidR="3FB7B2B4">
        <w:rPr>
          <w:b w:val="1"/>
          <w:bCs w:val="1"/>
        </w:rPr>
        <w:t>VERIFICATIONS MUST NOT BE DATED MORE THAN 30 DAYS.</w:t>
      </w:r>
    </w:p>
    <w:p w:rsidR="618F3253" w:rsidP="12F43D9C" w:rsidRDefault="618F3253" w14:paraId="1930303E" w14:textId="3CE3F454">
      <w:pPr>
        <w:pStyle w:val="Normal"/>
        <w:rPr>
          <w:b w:val="1"/>
          <w:bCs w:val="1"/>
        </w:rPr>
      </w:pPr>
      <w:r w:rsidRPr="12F43D9C" w:rsidR="3FB7B2B4">
        <w:rPr>
          <w:b w:val="1"/>
          <w:bCs w:val="1"/>
        </w:rPr>
        <w:t>PROVIDE THE FOLLOWING APPLICABLE VERIFICATION</w:t>
      </w:r>
    </w:p>
    <w:p w:rsidR="618F3253" w:rsidP="12F43D9C" w:rsidRDefault="618F3253" w14:paraId="45B4DAFA" w14:textId="1868B4D4">
      <w:pPr>
        <w:pStyle w:val="ListParagraph"/>
        <w:numPr>
          <w:ilvl w:val="0"/>
          <w:numId w:val="9"/>
        </w:numPr>
        <w:rPr/>
      </w:pPr>
      <w:r w:rsidR="3FB7B2B4">
        <w:rPr/>
        <w:t xml:space="preserve"> Picture ID For All Adult Members in the Household</w:t>
      </w:r>
    </w:p>
    <w:p w:rsidR="618F3253" w:rsidP="12F43D9C" w:rsidRDefault="618F3253" w14:paraId="5C201059" w14:textId="02438F85">
      <w:pPr>
        <w:pStyle w:val="ListParagraph"/>
        <w:numPr>
          <w:ilvl w:val="0"/>
          <w:numId w:val="9"/>
        </w:numPr>
        <w:rPr/>
      </w:pPr>
      <w:r w:rsidR="3FB7B2B4">
        <w:rPr/>
        <w:t>County Issued Birth Certificate for Each Minor Child in The Household</w:t>
      </w:r>
    </w:p>
    <w:p w:rsidR="618F3253" w:rsidP="12F43D9C" w:rsidRDefault="618F3253" w14:paraId="7DA4B9D8" w14:textId="1C56D5A7">
      <w:pPr>
        <w:pStyle w:val="ListParagraph"/>
        <w:numPr>
          <w:ilvl w:val="0"/>
          <w:numId w:val="9"/>
        </w:numPr>
        <w:rPr/>
      </w:pPr>
      <w:r w:rsidR="3FB7B2B4">
        <w:rPr/>
        <w:t xml:space="preserve"> Social Security Cards for All Members in The Household</w:t>
      </w:r>
    </w:p>
    <w:p w:rsidR="618F3253" w:rsidP="12F43D9C" w:rsidRDefault="618F3253" w14:paraId="517B2062" w14:textId="54F4F5E8">
      <w:pPr>
        <w:pStyle w:val="ListParagraph"/>
        <w:numPr>
          <w:ilvl w:val="0"/>
          <w:numId w:val="9"/>
        </w:numPr>
        <w:rPr/>
      </w:pPr>
      <w:r w:rsidR="3FB7B2B4">
        <w:rPr/>
        <w:t>Alien Registration Cards for All Family Members (if applicable) copies of front and back of card</w:t>
      </w:r>
    </w:p>
    <w:p w:rsidR="618F3253" w:rsidP="12F43D9C" w:rsidRDefault="618F3253" w14:paraId="0D3655B6" w14:textId="4E3DC5EC">
      <w:pPr>
        <w:pStyle w:val="ListParagraph"/>
        <w:numPr>
          <w:ilvl w:val="0"/>
          <w:numId w:val="9"/>
        </w:numPr>
        <w:rPr/>
      </w:pPr>
      <w:r w:rsidR="3FB7B2B4">
        <w:rPr/>
        <w:t>Wages: Two (2) current and consecutive paycheck stubs</w:t>
      </w:r>
    </w:p>
    <w:p w:rsidR="618F3253" w:rsidP="12F43D9C" w:rsidRDefault="618F3253" w14:paraId="12AF6DAB" w14:textId="7421E398">
      <w:pPr>
        <w:pStyle w:val="ListParagraph"/>
        <w:numPr>
          <w:ilvl w:val="0"/>
          <w:numId w:val="9"/>
        </w:numPr>
        <w:rPr/>
      </w:pPr>
      <w:r w:rsidR="3FB7B2B4">
        <w:rPr/>
        <w:t>Self-Employed: Provide last year’s state and federal income tax form, including all schedules.</w:t>
      </w:r>
    </w:p>
    <w:p w:rsidR="618F3253" w:rsidP="12F43D9C" w:rsidRDefault="618F3253" w14:paraId="428F26D0" w14:textId="458DB5F2">
      <w:pPr>
        <w:pStyle w:val="ListParagraph"/>
        <w:numPr>
          <w:ilvl w:val="0"/>
          <w:numId w:val="9"/>
        </w:numPr>
        <w:rPr/>
      </w:pPr>
      <w:r w:rsidR="3FB7B2B4">
        <w:rPr/>
        <w:t xml:space="preserve">Social Security (SSA/ SSI): Current printout or call to obtain a printout from the Social Security Administration office at 1-800-772-1213. (Notice must not be more than </w:t>
      </w:r>
      <w:r w:rsidR="3FB7B2B4">
        <w:rPr/>
        <w:t>30 days</w:t>
      </w:r>
      <w:r w:rsidR="3FB7B2B4">
        <w:rPr/>
        <w:t xml:space="preserve"> old.) Please note if there is an overpayment </w:t>
      </w:r>
      <w:r w:rsidR="5F4613B3">
        <w:rPr/>
        <w:t>being deducted</w:t>
      </w:r>
      <w:r w:rsidR="3FB7B2B4">
        <w:rPr/>
        <w:t xml:space="preserve"> from your Social Security benefit, you will </w:t>
      </w:r>
      <w:r w:rsidR="3FB7B2B4">
        <w:rPr/>
        <w:t>be required</w:t>
      </w:r>
      <w:r w:rsidR="3FB7B2B4">
        <w:rPr/>
        <w:t xml:space="preserve"> to provide verification of the total amount owed of overpayment balance.</w:t>
      </w:r>
    </w:p>
    <w:p w:rsidR="618F3253" w:rsidP="12F43D9C" w:rsidRDefault="618F3253" w14:paraId="3781434F" w14:textId="14BE9CF2">
      <w:pPr>
        <w:pStyle w:val="ListParagraph"/>
        <w:numPr>
          <w:ilvl w:val="0"/>
          <w:numId w:val="9"/>
        </w:numPr>
        <w:rPr/>
      </w:pPr>
      <w:r w:rsidR="3FB7B2B4">
        <w:rPr/>
        <w:t>Calworks</w:t>
      </w:r>
      <w:r w:rsidR="3FB7B2B4">
        <w:rPr/>
        <w:t>/TANF/GA: Current Notice of Action from Dept. of Human Assistance (Notice must not be more than</w:t>
      </w:r>
      <w:r w:rsidR="461A154E">
        <w:rPr/>
        <w:t xml:space="preserve"> </w:t>
      </w:r>
      <w:r w:rsidR="3FB7B2B4">
        <w:rPr/>
        <w:t>30 days</w:t>
      </w:r>
      <w:r w:rsidR="3FB7B2B4">
        <w:rPr/>
        <w:t xml:space="preserve"> old). Include verification of child support disregard if applicable.</w:t>
      </w:r>
    </w:p>
    <w:p w:rsidR="618F3253" w:rsidP="12F43D9C" w:rsidRDefault="618F3253" w14:paraId="38DE67F4" w14:textId="4CC853F2">
      <w:pPr>
        <w:pStyle w:val="ListParagraph"/>
        <w:numPr>
          <w:ilvl w:val="0"/>
          <w:numId w:val="9"/>
        </w:numPr>
        <w:rPr/>
      </w:pPr>
      <w:r w:rsidR="3FB7B2B4">
        <w:rPr/>
        <w:t xml:space="preserve">Private Pension Benefits: Current letter of verification. (Notice must not be more than </w:t>
      </w:r>
      <w:r w:rsidR="3FB7B2B4">
        <w:rPr/>
        <w:t>30 days</w:t>
      </w:r>
      <w:r w:rsidR="3FB7B2B4">
        <w:rPr/>
        <w:t xml:space="preserve"> old.)</w:t>
      </w:r>
    </w:p>
    <w:p w:rsidR="618F3253" w:rsidP="12F43D9C" w:rsidRDefault="618F3253" w14:paraId="294AD79C" w14:textId="21A7CD3E">
      <w:pPr>
        <w:pStyle w:val="ListParagraph"/>
        <w:numPr>
          <w:ilvl w:val="0"/>
          <w:numId w:val="9"/>
        </w:numPr>
        <w:rPr/>
      </w:pPr>
      <w:r w:rsidR="3FB7B2B4">
        <w:rPr/>
        <w:t xml:space="preserve">Veterans Or Other Government Benefit: Current award letter (Notice must not be more than </w:t>
      </w:r>
      <w:r w:rsidR="3FB7B2B4">
        <w:rPr/>
        <w:t>30</w:t>
      </w:r>
      <w:r w:rsidR="7EE107A0">
        <w:rPr/>
        <w:t xml:space="preserve"> </w:t>
      </w:r>
      <w:r w:rsidR="3FB7B2B4">
        <w:rPr/>
        <w:t>days</w:t>
      </w:r>
      <w:r w:rsidR="3FB7B2B4">
        <w:rPr/>
        <w:t xml:space="preserve"> old).</w:t>
      </w:r>
    </w:p>
    <w:p w:rsidR="618F3253" w:rsidP="12F43D9C" w:rsidRDefault="618F3253" w14:paraId="75996790" w14:textId="2C7B85CA">
      <w:pPr>
        <w:pStyle w:val="ListParagraph"/>
        <w:numPr>
          <w:ilvl w:val="0"/>
          <w:numId w:val="9"/>
        </w:numPr>
        <w:rPr/>
      </w:pPr>
      <w:r w:rsidR="3FB7B2B4">
        <w:rPr/>
        <w:t>Checking &amp; Savings Accounts: Provide a copy of the most current bank statement. (Include all pages) for all</w:t>
      </w:r>
      <w:r w:rsidR="6B7480CA">
        <w:rPr/>
        <w:t xml:space="preserve"> </w:t>
      </w:r>
      <w:r w:rsidR="3FB7B2B4">
        <w:rPr/>
        <w:t>household members (including minors).</w:t>
      </w:r>
    </w:p>
    <w:p w:rsidR="618F3253" w:rsidP="12F43D9C" w:rsidRDefault="618F3253" w14:paraId="241979A0" w14:textId="5779F1AE">
      <w:pPr>
        <w:pStyle w:val="ListParagraph"/>
        <w:numPr>
          <w:ilvl w:val="0"/>
          <w:numId w:val="9"/>
        </w:numPr>
        <w:rPr/>
      </w:pPr>
      <w:r w:rsidR="3FB7B2B4">
        <w:rPr/>
        <w:t>Stocks, Bonds, Money Market, Treasury Bills, Cd, Money Market, Trust, Retirement, Ira, etc.: Provide a</w:t>
      </w:r>
      <w:r w:rsidR="794C4954">
        <w:rPr/>
        <w:t xml:space="preserve"> </w:t>
      </w:r>
      <w:r w:rsidR="3FB7B2B4">
        <w:rPr/>
        <w:t>copy of the most current statement. (include all pages) for all household members (including minors).</w:t>
      </w:r>
    </w:p>
    <w:p w:rsidR="618F3253" w:rsidP="12F43D9C" w:rsidRDefault="618F3253" w14:paraId="23492BA6" w14:textId="796A0830">
      <w:pPr>
        <w:pStyle w:val="ListParagraph"/>
        <w:numPr>
          <w:ilvl w:val="0"/>
          <w:numId w:val="9"/>
        </w:numPr>
        <w:rPr/>
      </w:pPr>
      <w:r w:rsidR="3FB7B2B4">
        <w:rPr/>
        <w:t>Life Insurance: Provide a copy of the most current statement showing net cash value upon</w:t>
      </w:r>
      <w:r w:rsidR="3AC330A1">
        <w:rPr/>
        <w:t xml:space="preserve"> </w:t>
      </w:r>
      <w:r w:rsidR="3FB7B2B4">
        <w:rPr/>
        <w:t>surrender</w:t>
      </w:r>
    </w:p>
    <w:p w:rsidR="618F3253" w:rsidP="12F43D9C" w:rsidRDefault="618F3253" w14:paraId="2623A1D1" w14:textId="54C2B4FE">
      <w:pPr>
        <w:pStyle w:val="ListParagraph"/>
        <w:numPr>
          <w:ilvl w:val="0"/>
          <w:numId w:val="9"/>
        </w:numPr>
        <w:rPr/>
      </w:pPr>
      <w:r w:rsidR="3FB7B2B4">
        <w:rPr/>
        <w:t xml:space="preserve">Child Support: A printout </w:t>
      </w:r>
      <w:r w:rsidR="3FB7B2B4">
        <w:rPr/>
        <w:t>of</w:t>
      </w:r>
      <w:r w:rsidR="3FB7B2B4">
        <w:rPr/>
        <w:t xml:space="preserve"> the last 12 months from the Family Support Division. If child support is not bein</w:t>
      </w:r>
      <w:r w:rsidR="2741A161">
        <w:rPr/>
        <w:t xml:space="preserve">g </w:t>
      </w:r>
      <w:r w:rsidR="3FB7B2B4">
        <w:rPr/>
        <w:t>processed through the Family Support office, then you must provide a letter from the child support provider (name,</w:t>
      </w:r>
      <w:r w:rsidR="3ED05694">
        <w:rPr/>
        <w:t xml:space="preserve"> </w:t>
      </w:r>
      <w:r w:rsidR="3FB7B2B4">
        <w:rPr/>
        <w:t>address, residence &amp; daytime telephone #, and amount being paid per month) or a court judgment.</w:t>
      </w:r>
    </w:p>
    <w:p w:rsidR="618F3253" w:rsidP="12F43D9C" w:rsidRDefault="618F3253" w14:paraId="2C2ACAB9" w14:textId="5277416A">
      <w:pPr>
        <w:pStyle w:val="ListParagraph"/>
        <w:numPr>
          <w:ilvl w:val="0"/>
          <w:numId w:val="9"/>
        </w:numPr>
        <w:rPr/>
      </w:pPr>
      <w:r w:rsidR="3FB7B2B4">
        <w:rPr/>
        <w:t xml:space="preserve">Unemployment/ Disability: Printout or copy of award letter. (Notice must not be more than </w:t>
      </w:r>
      <w:r w:rsidR="3FB7B2B4">
        <w:rPr/>
        <w:t>30 days</w:t>
      </w:r>
      <w:r w:rsidR="75613951">
        <w:rPr/>
        <w:t xml:space="preserve"> </w:t>
      </w:r>
      <w:r w:rsidR="3FB7B2B4">
        <w:rPr/>
        <w:t>old.)</w:t>
      </w:r>
    </w:p>
    <w:p w:rsidR="618F3253" w:rsidP="12F43D9C" w:rsidRDefault="618F3253" w14:paraId="1C409137" w14:textId="09E639B5">
      <w:pPr>
        <w:pStyle w:val="ListParagraph"/>
        <w:numPr>
          <w:ilvl w:val="0"/>
          <w:numId w:val="9"/>
        </w:numPr>
        <w:rPr/>
      </w:pPr>
      <w:r w:rsidR="3FB7B2B4">
        <w:rPr/>
        <w:t>Cash/ Gifts: You must provide a separate letter detailing the source and the amount of regular or</w:t>
      </w:r>
      <w:r w:rsidR="4C6DFD9E">
        <w:rPr/>
        <w:t xml:space="preserve"> </w:t>
      </w:r>
      <w:r w:rsidR="3FB7B2B4">
        <w:rPr/>
        <w:t>monthly</w:t>
      </w:r>
      <w:r w:rsidR="5444A9AF">
        <w:rPr/>
        <w:t xml:space="preserve"> </w:t>
      </w:r>
      <w:r w:rsidR="3FB7B2B4">
        <w:rPr/>
        <w:t>cash/gifts. For gifts, you must</w:t>
      </w:r>
      <w:r w:rsidR="3FB7B2B4">
        <w:rPr/>
        <w:t xml:space="preserve"> </w:t>
      </w:r>
      <w:r w:rsidR="3FB7B2B4">
        <w:rPr/>
        <w:t>determin</w:t>
      </w:r>
      <w:r w:rsidR="3FB7B2B4">
        <w:rPr/>
        <w:t>e</w:t>
      </w:r>
      <w:r w:rsidR="3FB7B2B4">
        <w:rPr/>
        <w:t xml:space="preserve"> a monetary (cash) value. For example: If you receive groceries every</w:t>
      </w:r>
      <w:r w:rsidR="3ED0C841">
        <w:rPr/>
        <w:t xml:space="preserve"> </w:t>
      </w:r>
      <w:r w:rsidR="3FB7B2B4">
        <w:rPr/>
        <w:t xml:space="preserve">month, you must declare it as a gift and </w:t>
      </w:r>
      <w:r w:rsidR="3FB7B2B4">
        <w:rPr/>
        <w:t>indicate</w:t>
      </w:r>
      <w:r w:rsidR="3FB7B2B4">
        <w:rPr/>
        <w:t xml:space="preserve"> the dollar value of goods.</w:t>
      </w:r>
    </w:p>
    <w:p w:rsidR="618F3253" w:rsidP="12F43D9C" w:rsidRDefault="618F3253" w14:paraId="03EBB9A8" w14:textId="70D90B46">
      <w:pPr>
        <w:pStyle w:val="ListParagraph"/>
        <w:numPr>
          <w:ilvl w:val="0"/>
          <w:numId w:val="9"/>
        </w:numPr>
        <w:rPr/>
      </w:pPr>
      <w:r w:rsidR="3FB7B2B4">
        <w:rPr/>
        <w:t xml:space="preserve">Other Assets: Provide copies of current statements </w:t>
      </w:r>
      <w:r w:rsidR="3FB7B2B4">
        <w:rPr/>
        <w:t>regarding</w:t>
      </w:r>
      <w:r w:rsidR="3FB7B2B4">
        <w:rPr/>
        <w:t xml:space="preserve"> value/investment information of life</w:t>
      </w:r>
      <w:r w:rsidR="07CBABEC">
        <w:rPr/>
        <w:t xml:space="preserve"> </w:t>
      </w:r>
      <w:r w:rsidR="3FB7B2B4">
        <w:rPr/>
        <w:t>insurance</w:t>
      </w:r>
      <w:r w:rsidR="6D104907">
        <w:rPr/>
        <w:t xml:space="preserve"> </w:t>
      </w:r>
      <w:r w:rsidR="3FB7B2B4">
        <w:rPr/>
        <w:t>(cash surrender value), stocks, bonds, trust funds, annuities, real estate, 401 (k), etc.</w:t>
      </w:r>
    </w:p>
    <w:p w:rsidR="618F3253" w:rsidP="12F43D9C" w:rsidRDefault="618F3253" w14:paraId="75190101" w14:textId="420B03E0">
      <w:pPr>
        <w:pStyle w:val="ListParagraph"/>
        <w:numPr>
          <w:ilvl w:val="0"/>
          <w:numId w:val="9"/>
        </w:numPr>
        <w:rPr/>
      </w:pPr>
      <w:r w:rsidR="3FB7B2B4">
        <w:rPr/>
        <w:t>Medical Expenses: If you are elderly or disabled you may be eligible for a medical allowance if your medical</w:t>
      </w:r>
      <w:r w:rsidR="4C0049A8">
        <w:rPr/>
        <w:t xml:space="preserve"> </w:t>
      </w:r>
      <w:r w:rsidR="3FB7B2B4">
        <w:rPr/>
        <w:t>expenses exceed 3% of your annual income. Include payment for attendant care or auxiliary apparatus for person</w:t>
      </w:r>
      <w:r w:rsidR="4C39795A">
        <w:rPr/>
        <w:t xml:space="preserve"> </w:t>
      </w:r>
      <w:r w:rsidR="3FB7B2B4">
        <w:rPr/>
        <w:t>with disabilities if needed to enable the individual or an adult family member to work. Provide receipts, bills,</w:t>
      </w:r>
      <w:r w:rsidR="3CF8A65A">
        <w:rPr/>
        <w:t xml:space="preserve"> </w:t>
      </w:r>
      <w:r w:rsidR="3FB7B2B4">
        <w:rPr/>
        <w:t>verification of medical/dental insurance payments, pharmacy printouts, deductible, and co-payment. Consideration</w:t>
      </w:r>
      <w:r w:rsidR="041879B8">
        <w:rPr/>
        <w:t xml:space="preserve"> </w:t>
      </w:r>
      <w:r w:rsidR="3FB7B2B4">
        <w:rPr/>
        <w:t xml:space="preserve">for medical allowance is given to those expenses that have </w:t>
      </w:r>
      <w:r w:rsidR="3FB7B2B4">
        <w:rPr/>
        <w:t>actually been</w:t>
      </w:r>
      <w:r w:rsidR="3FB7B2B4">
        <w:rPr/>
        <w:t xml:space="preserve"> paid by you (Must not be reimbursed by</w:t>
      </w:r>
      <w:r w:rsidR="77D250B6">
        <w:rPr/>
        <w:t xml:space="preserve"> </w:t>
      </w:r>
      <w:r w:rsidR="3FB7B2B4">
        <w:rPr/>
        <w:t>other source.)</w:t>
      </w:r>
    </w:p>
    <w:p w:rsidR="618F3253" w:rsidP="12F43D9C" w:rsidRDefault="618F3253" w14:paraId="6E6F3D74" w14:textId="11BFE25E">
      <w:pPr>
        <w:pStyle w:val="ListParagraph"/>
        <w:numPr>
          <w:ilvl w:val="0"/>
          <w:numId w:val="9"/>
        </w:numPr>
        <w:rPr/>
      </w:pPr>
      <w:r w:rsidR="3FB7B2B4">
        <w:rPr/>
        <w:t>Child-Care Expenses: If you are working or going to school you may be eligible for childcare allowance. Please</w:t>
      </w:r>
      <w:r w:rsidR="69E4F1B2">
        <w:rPr/>
        <w:t xml:space="preserve"> </w:t>
      </w:r>
      <w:r w:rsidR="3FB7B2B4">
        <w:rPr/>
        <w:t xml:space="preserve">provide a letter from the child-care provider </w:t>
      </w:r>
      <w:r w:rsidR="3FB7B2B4">
        <w:rPr/>
        <w:t>indicating</w:t>
      </w:r>
      <w:r w:rsidR="3FB7B2B4">
        <w:rPr/>
        <w:t xml:space="preserve"> monthly cost, their name, address, telephone number, and Tax</w:t>
      </w:r>
      <w:r w:rsidR="2E6BA525">
        <w:rPr/>
        <w:t xml:space="preserve"> </w:t>
      </w:r>
      <w:r w:rsidR="3FB7B2B4">
        <w:rPr/>
        <w:t>Identification number. For individuals, provide their social security number. Also include canceled checks, money</w:t>
      </w:r>
      <w:r w:rsidR="38888917">
        <w:rPr/>
        <w:t xml:space="preserve"> </w:t>
      </w:r>
      <w:r w:rsidR="3FB7B2B4">
        <w:rPr/>
        <w:t>order receipts, or provider care issued</w:t>
      </w:r>
      <w:r w:rsidR="6A51A1C1">
        <w:rPr/>
        <w:t xml:space="preserve"> </w:t>
      </w:r>
      <w:r w:rsidR="3FB7B2B4">
        <w:rPr/>
        <w:t>receipts.</w:t>
      </w:r>
    </w:p>
    <w:p w:rsidR="618F3253" w:rsidP="12F43D9C" w:rsidRDefault="618F3253" w14:paraId="78183865" w14:textId="2DB6D3AB">
      <w:pPr>
        <w:pStyle w:val="ListParagraph"/>
        <w:numPr>
          <w:ilvl w:val="0"/>
          <w:numId w:val="9"/>
        </w:numPr>
        <w:rPr/>
      </w:pPr>
      <w:r w:rsidR="3FB7B2B4">
        <w:rPr/>
        <w:t>Dependent Adult Full-Time Student: You may be eligible for a $480 annual allowance for a family member</w:t>
      </w:r>
      <w:r w:rsidR="3F64A123">
        <w:rPr/>
        <w:t xml:space="preserve"> </w:t>
      </w:r>
      <w:r w:rsidR="3FB7B2B4">
        <w:rPr/>
        <w:t xml:space="preserve">who is between 18 – 23 </w:t>
      </w:r>
      <w:r w:rsidR="4FA07583">
        <w:rPr/>
        <w:t>yrs.</w:t>
      </w:r>
      <w:r w:rsidR="3FB7B2B4">
        <w:rPr/>
        <w:t xml:space="preserve"> and a full-time student. The dependent may NOT be the head of household, spouse, or</w:t>
      </w:r>
      <w:r w:rsidR="2620692A">
        <w:rPr/>
        <w:t xml:space="preserve"> </w:t>
      </w:r>
      <w:r w:rsidR="3FB7B2B4">
        <w:rPr/>
        <w:t>co-head. Provide a printed schedule or letter from the registrar’s office.</w:t>
      </w:r>
    </w:p>
    <w:p w:rsidR="618F3253" w:rsidP="12F43D9C" w:rsidRDefault="618F3253" w14:paraId="388CF375" w14:textId="17BA57B1">
      <w:pPr>
        <w:pStyle w:val="ListParagraph"/>
        <w:numPr>
          <w:ilvl w:val="0"/>
          <w:numId w:val="9"/>
        </w:numPr>
        <w:rPr/>
      </w:pPr>
      <w:r w:rsidR="3FB7B2B4">
        <w:rPr/>
        <w:t>Financial Aid: Current financial aid budget and disbursement award letter</w:t>
      </w:r>
    </w:p>
    <w:p w:rsidR="12F43D9C" w:rsidP="12F43D9C" w:rsidRDefault="12F43D9C" w14:paraId="223ED00E" w14:textId="69202945">
      <w:pPr>
        <w:pStyle w:val="Normal"/>
      </w:pPr>
    </w:p>
    <w:p w:rsidR="4F5EEFF4" w:rsidP="12F43D9C" w:rsidRDefault="4F5EEFF4" w14:paraId="6E7EA810" w14:textId="12FF7FC3">
      <w:pPr>
        <w:pStyle w:val="Heading1"/>
      </w:pPr>
      <w:r w:rsidR="4F5EEFF4">
        <w:rPr/>
        <w:t>Housing Documents</w:t>
      </w:r>
      <w:r w:rsidR="537BCC7E">
        <w:rPr/>
        <w:t xml:space="preserve"> Required by </w:t>
      </w:r>
      <w:r w:rsidR="00D64A6A">
        <w:rPr/>
        <w:t>Property</w:t>
      </w:r>
      <w:r w:rsidR="7E2C7BAC">
        <w:rPr/>
        <w:t xml:space="preserve"> Managemen</w:t>
      </w:r>
      <w:r w:rsidR="040B3268">
        <w:rPr/>
        <w:t>t</w:t>
      </w:r>
    </w:p>
    <w:p w:rsidR="2D307AD4" w:rsidP="2D307AD4" w:rsidRDefault="2D307AD4" w14:paraId="47DE727F" w14:textId="0FD83F46">
      <w:pPr>
        <w:pStyle w:val="Normal"/>
      </w:pPr>
    </w:p>
    <w:p w:rsidR="2D307AD4" w:rsidP="12F43D9C" w:rsidRDefault="2D307AD4" w14:paraId="0BBD15C8" w14:textId="22AD7BC0">
      <w:pPr>
        <w:pStyle w:val="ListParagraph"/>
        <w:numPr>
          <w:ilvl w:val="0"/>
          <w:numId w:val="10"/>
        </w:numPr>
        <w:rPr/>
      </w:pPr>
      <w:r w:rsidR="31AD7571">
        <w:rPr/>
        <w:t>Social Security cards for all household members regardless of age.</w:t>
      </w:r>
    </w:p>
    <w:p w:rsidR="2D307AD4" w:rsidP="12F43D9C" w:rsidRDefault="2D307AD4" w14:paraId="37FF8AE9" w14:textId="71BDEA0B">
      <w:pPr>
        <w:pStyle w:val="ListParagraph"/>
        <w:numPr>
          <w:ilvl w:val="0"/>
          <w:numId w:val="10"/>
        </w:numPr>
        <w:rPr/>
      </w:pPr>
      <w:r w:rsidR="31AD7571">
        <w:rPr/>
        <w:t>Birth Certificates for all minors.</w:t>
      </w:r>
    </w:p>
    <w:p w:rsidR="2D307AD4" w:rsidP="12F43D9C" w:rsidRDefault="2D307AD4" w14:paraId="3F80E33F" w14:textId="29A295EC">
      <w:pPr>
        <w:pStyle w:val="ListParagraph"/>
        <w:numPr>
          <w:ilvl w:val="0"/>
          <w:numId w:val="10"/>
        </w:numPr>
        <w:rPr/>
      </w:pPr>
      <w:r w:rsidR="31AD7571">
        <w:rPr/>
        <w:t>Government photo ID (</w:t>
      </w:r>
      <w:r w:rsidR="31AD7571">
        <w:rPr/>
        <w:t>i.e.</w:t>
      </w:r>
      <w:r w:rsidR="31AD7571">
        <w:rPr/>
        <w:t xml:space="preserve"> Driver’s License, Passport, etc.) for all applicants 18 years or older.</w:t>
      </w:r>
    </w:p>
    <w:p w:rsidR="2D307AD4" w:rsidP="12F43D9C" w:rsidRDefault="2D307AD4" w14:paraId="0DD96A91" w14:textId="44F8312D">
      <w:pPr>
        <w:pStyle w:val="ListParagraph"/>
        <w:numPr>
          <w:ilvl w:val="0"/>
          <w:numId w:val="10"/>
        </w:numPr>
        <w:rPr/>
      </w:pPr>
      <w:r w:rsidR="31AD7571">
        <w:rPr/>
        <w:t>If employed: copies of the most recent 3 months of paystubs.</w:t>
      </w:r>
    </w:p>
    <w:p w:rsidR="2D307AD4" w:rsidP="12F43D9C" w:rsidRDefault="2D307AD4" w14:paraId="601C55D9" w14:textId="5EC69AED">
      <w:pPr>
        <w:pStyle w:val="ListParagraph"/>
        <w:numPr>
          <w:ilvl w:val="0"/>
          <w:numId w:val="10"/>
        </w:numPr>
        <w:rPr/>
      </w:pPr>
      <w:r w:rsidR="31AD7571">
        <w:rPr/>
        <w:t xml:space="preserve">If self-employed (including </w:t>
      </w:r>
      <w:r w:rsidR="31AD7571">
        <w:rPr/>
        <w:t>app based</w:t>
      </w:r>
      <w:r w:rsidR="31AD7571">
        <w:rPr/>
        <w:t xml:space="preserve"> income such as Instacart, etc.)</w:t>
      </w:r>
    </w:p>
    <w:p w:rsidR="2D307AD4" w:rsidP="12F43D9C" w:rsidRDefault="2D307AD4" w14:paraId="0F235071" w14:textId="1D6C1316">
      <w:pPr>
        <w:pStyle w:val="ListParagraph"/>
        <w:numPr>
          <w:ilvl w:val="1"/>
          <w:numId w:val="10"/>
        </w:numPr>
        <w:rPr/>
      </w:pPr>
      <w:r w:rsidR="31AD7571">
        <w:rPr/>
        <w:t>Most recent tax return or proof of non-filing</w:t>
      </w:r>
    </w:p>
    <w:p w:rsidR="2D307AD4" w:rsidP="12F43D9C" w:rsidRDefault="2D307AD4" w14:paraId="56A095C6" w14:textId="083483DC">
      <w:pPr>
        <w:pStyle w:val="ListParagraph"/>
        <w:numPr>
          <w:ilvl w:val="1"/>
          <w:numId w:val="10"/>
        </w:numPr>
        <w:rPr/>
      </w:pPr>
      <w:r w:rsidR="31AD7571">
        <w:rPr/>
        <w:t>Print out of the last 3 months of earnings</w:t>
      </w:r>
    </w:p>
    <w:p w:rsidR="2D307AD4" w:rsidP="12F43D9C" w:rsidRDefault="2D307AD4" w14:paraId="604F8F91" w14:textId="45100043">
      <w:pPr>
        <w:pStyle w:val="ListParagraph"/>
        <w:numPr>
          <w:ilvl w:val="1"/>
          <w:numId w:val="10"/>
        </w:numPr>
        <w:rPr/>
      </w:pPr>
      <w:r w:rsidR="31AD7571">
        <w:rPr/>
        <w:t>List of expenses for the last 3 months (only the expenses incurred for the income earned). For example, if you drive for Uber your expenses may include cell phone, gas, car maintenance or like expenses.</w:t>
      </w:r>
    </w:p>
    <w:p w:rsidR="2D307AD4" w:rsidP="12F43D9C" w:rsidRDefault="2D307AD4" w14:paraId="6B545BE6" w14:textId="2D835642">
      <w:pPr>
        <w:pStyle w:val="ListParagraph"/>
        <w:numPr>
          <w:ilvl w:val="0"/>
          <w:numId w:val="10"/>
        </w:numPr>
        <w:rPr/>
      </w:pPr>
      <w:r w:rsidR="31AD7571">
        <w:rPr/>
        <w:t xml:space="preserve">SSA or SSI: please provide a current letter from Social Security that </w:t>
      </w:r>
      <w:r w:rsidR="31AD7571">
        <w:rPr/>
        <w:t>states</w:t>
      </w:r>
      <w:r w:rsidR="31AD7571">
        <w:rPr/>
        <w:t xml:space="preserve"> your benefits.</w:t>
      </w:r>
    </w:p>
    <w:p w:rsidR="2D307AD4" w:rsidP="12F43D9C" w:rsidRDefault="2D307AD4" w14:paraId="62752940" w14:textId="464CA170">
      <w:pPr>
        <w:pStyle w:val="ListParagraph"/>
        <w:numPr>
          <w:ilvl w:val="1"/>
          <w:numId w:val="10"/>
        </w:numPr>
        <w:rPr/>
      </w:pPr>
      <w:r w:rsidR="31AD7571">
        <w:rPr/>
        <w:t xml:space="preserve">If you have an overpayment that is being deducted, please provide a letter that </w:t>
      </w:r>
      <w:r w:rsidR="31AD7571">
        <w:rPr/>
        <w:t>states</w:t>
      </w:r>
      <w:r w:rsidR="31AD7571">
        <w:rPr/>
        <w:t xml:space="preserve"> what the balance you still owe is.</w:t>
      </w:r>
    </w:p>
    <w:p w:rsidR="2D307AD4" w:rsidP="12F43D9C" w:rsidRDefault="2D307AD4" w14:paraId="735E2FE5" w14:textId="7D4C1A7B">
      <w:pPr>
        <w:pStyle w:val="ListParagraph"/>
        <w:numPr>
          <w:ilvl w:val="0"/>
          <w:numId w:val="10"/>
        </w:numPr>
        <w:rPr/>
      </w:pPr>
      <w:r w:rsidR="31AD7571">
        <w:rPr/>
        <w:t xml:space="preserve">Unemployment: Please provide the most recent letter </w:t>
      </w:r>
      <w:r w:rsidR="31AD7571">
        <w:rPr/>
        <w:t>stating</w:t>
      </w:r>
      <w:r w:rsidR="31AD7571">
        <w:rPr/>
        <w:t xml:space="preserve"> your benefits.</w:t>
      </w:r>
    </w:p>
    <w:p w:rsidR="2D307AD4" w:rsidP="12F43D9C" w:rsidRDefault="2D307AD4" w14:paraId="3C022DC6" w14:textId="4E38D3CA">
      <w:pPr>
        <w:pStyle w:val="ListParagraph"/>
        <w:numPr>
          <w:ilvl w:val="1"/>
          <w:numId w:val="10"/>
        </w:numPr>
        <w:rPr/>
      </w:pPr>
      <w:r w:rsidR="31AD7571">
        <w:rPr/>
        <w:t>We will also ask you to sign a verification form that we will send to EDD.</w:t>
      </w:r>
    </w:p>
    <w:p w:rsidR="2D307AD4" w:rsidP="12F43D9C" w:rsidRDefault="2D307AD4" w14:paraId="614A5726" w14:textId="76E36D2D">
      <w:pPr>
        <w:pStyle w:val="ListParagraph"/>
        <w:numPr>
          <w:ilvl w:val="0"/>
          <w:numId w:val="10"/>
        </w:numPr>
        <w:rPr/>
      </w:pPr>
      <w:r w:rsidR="31AD7571">
        <w:rPr/>
        <w:t xml:space="preserve">Financial Assistance: This is </w:t>
      </w:r>
      <w:r w:rsidR="6F2860A8">
        <w:rPr/>
        <w:t>a regular gift</w:t>
      </w:r>
      <w:r w:rsidR="31AD7571">
        <w:rPr/>
        <w:t xml:space="preserve"> of money or payment of your bills for you or any member of the household, from anyone who is outside of your household. Please provide the name and contact information for the person </w:t>
      </w:r>
      <w:r w:rsidR="31AD7571">
        <w:rPr/>
        <w:t>assisting</w:t>
      </w:r>
      <w:r w:rsidR="31AD7571">
        <w:rPr/>
        <w:t xml:space="preserve"> you.</w:t>
      </w:r>
    </w:p>
    <w:p w:rsidR="2D307AD4" w:rsidP="12F43D9C" w:rsidRDefault="2D307AD4" w14:paraId="74B5B8A1" w14:textId="2379D1B3">
      <w:pPr>
        <w:pStyle w:val="ListParagraph"/>
        <w:numPr>
          <w:ilvl w:val="1"/>
          <w:numId w:val="10"/>
        </w:numPr>
        <w:rPr/>
      </w:pPr>
      <w:r w:rsidR="31AD7571">
        <w:rPr/>
        <w:t>We will ask you to sign a verification form that we will ask the person to complete.</w:t>
      </w:r>
    </w:p>
    <w:p w:rsidR="2D307AD4" w:rsidP="12F43D9C" w:rsidRDefault="2D307AD4" w14:paraId="2F21F3A0" w14:textId="234659D5">
      <w:pPr>
        <w:pStyle w:val="ListParagraph"/>
        <w:numPr>
          <w:ilvl w:val="0"/>
          <w:numId w:val="10"/>
        </w:numPr>
        <w:rPr/>
      </w:pPr>
      <w:r w:rsidR="31AD7571">
        <w:rPr/>
        <w:t xml:space="preserve">Public Assistance: please provide a current letter </w:t>
      </w:r>
      <w:r w:rsidR="31AD7571">
        <w:rPr/>
        <w:t>stating</w:t>
      </w:r>
      <w:r w:rsidR="31AD7571">
        <w:rPr/>
        <w:t xml:space="preserve"> your benefits.</w:t>
      </w:r>
    </w:p>
    <w:p w:rsidR="2D307AD4" w:rsidP="12F43D9C" w:rsidRDefault="2D307AD4" w14:paraId="7D9B874B" w14:textId="39A6E188">
      <w:pPr>
        <w:pStyle w:val="ListParagraph"/>
        <w:numPr>
          <w:ilvl w:val="0"/>
          <w:numId w:val="10"/>
        </w:numPr>
        <w:rPr/>
      </w:pPr>
      <w:r w:rsidR="31AD7571">
        <w:rPr/>
        <w:t xml:space="preserve">Child Support: please provide a current letter </w:t>
      </w:r>
      <w:r w:rsidR="31AD7571">
        <w:rPr/>
        <w:t>stating</w:t>
      </w:r>
      <w:r w:rsidR="31AD7571">
        <w:rPr/>
        <w:t xml:space="preserve"> the amount you are entitled to.</w:t>
      </w:r>
    </w:p>
    <w:p w:rsidR="2D307AD4" w:rsidP="12F43D9C" w:rsidRDefault="2D307AD4" w14:paraId="02454223" w14:textId="0D710E1D">
      <w:pPr>
        <w:pStyle w:val="ListParagraph"/>
        <w:numPr>
          <w:ilvl w:val="1"/>
          <w:numId w:val="10"/>
        </w:numPr>
        <w:rPr/>
      </w:pPr>
      <w:r w:rsidR="31AD7571">
        <w:rPr/>
        <w:t xml:space="preserve">This is not the letter </w:t>
      </w:r>
      <w:r w:rsidR="31AD7571">
        <w:rPr/>
        <w:t>stating</w:t>
      </w:r>
      <w:r w:rsidR="31AD7571">
        <w:rPr/>
        <w:t xml:space="preserve"> how much you have been paid, this is a letter that </w:t>
      </w:r>
      <w:r w:rsidR="31AD7571">
        <w:rPr/>
        <w:t>states</w:t>
      </w:r>
      <w:r w:rsidR="31AD7571">
        <w:rPr/>
        <w:t xml:space="preserve"> what you are entitled to.</w:t>
      </w:r>
    </w:p>
    <w:p w:rsidR="2D307AD4" w:rsidP="12F43D9C" w:rsidRDefault="2D307AD4" w14:paraId="6CF029A4" w14:textId="2909AD56">
      <w:pPr>
        <w:pStyle w:val="ListParagraph"/>
        <w:ind w:left="720"/>
      </w:pPr>
    </w:p>
    <w:p w:rsidR="2D307AD4" w:rsidP="12F43D9C" w:rsidRDefault="2D307AD4" w14:paraId="09B00E87" w14:textId="581E77E1">
      <w:pPr>
        <w:pStyle w:val="ListParagraph"/>
        <w:numPr>
          <w:ilvl w:val="0"/>
          <w:numId w:val="10"/>
        </w:numPr>
        <w:rPr/>
      </w:pPr>
      <w:r w:rsidR="31AD7571">
        <w:rPr/>
        <w:t>Other: For any other income received, please provide a current statement of the benefits. Such as payments from a retirement account other than Social Security or regular payments from an annuity, inheritance, or insurance payouts.</w:t>
      </w:r>
    </w:p>
    <w:sectPr w:rsidRPr="00A07B8D" w:rsidR="00A07B8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8">
    <w:nsid w:val="389c1a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8f75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7554f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785724"/>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34a80e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863f2a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7c5bea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406E0C75"/>
    <w:multiLevelType w:val="multilevel"/>
    <w:tmpl w:val="27A2D8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5EE049C"/>
    <w:multiLevelType w:val="multilevel"/>
    <w:tmpl w:val="18E8E60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num w:numId="10">
    <w:abstractNumId w:val="8"/>
  </w:num>
  <w:num w:numId="9">
    <w:abstractNumId w:val="7"/>
  </w:num>
  <w:num w:numId="8">
    <w:abstractNumId w:val="6"/>
  </w:num>
  <w:num w:numId="7">
    <w:abstractNumId w:val="5"/>
  </w:num>
  <w:num w:numId="6">
    <w:abstractNumId w:val="4"/>
  </w:num>
  <w:num w:numId="5">
    <w:abstractNumId w:val="3"/>
  </w:num>
  <w:num w:numId="4">
    <w:abstractNumId w:val="2"/>
  </w:num>
  <w:num w:numId="1" w16cid:durableId="200685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1278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919053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6A"/>
    <w:rsid w:val="000621C7"/>
    <w:rsid w:val="000E1C09"/>
    <w:rsid w:val="001331AA"/>
    <w:rsid w:val="00754CE7"/>
    <w:rsid w:val="007A2EE3"/>
    <w:rsid w:val="00822FBC"/>
    <w:rsid w:val="008D7BC6"/>
    <w:rsid w:val="00A07B8D"/>
    <w:rsid w:val="00D2526A"/>
    <w:rsid w:val="00D64A6A"/>
    <w:rsid w:val="020769B8"/>
    <w:rsid w:val="0225A71E"/>
    <w:rsid w:val="03C0A85D"/>
    <w:rsid w:val="040B3268"/>
    <w:rsid w:val="041879B8"/>
    <w:rsid w:val="07CBABEC"/>
    <w:rsid w:val="09298557"/>
    <w:rsid w:val="0D874102"/>
    <w:rsid w:val="0E7CB138"/>
    <w:rsid w:val="106FC286"/>
    <w:rsid w:val="11B3A94A"/>
    <w:rsid w:val="12F43D9C"/>
    <w:rsid w:val="1CB849FB"/>
    <w:rsid w:val="21A33C59"/>
    <w:rsid w:val="2620692A"/>
    <w:rsid w:val="2741A161"/>
    <w:rsid w:val="2887028D"/>
    <w:rsid w:val="2D307AD4"/>
    <w:rsid w:val="2E6BA525"/>
    <w:rsid w:val="31AD7571"/>
    <w:rsid w:val="3643A36C"/>
    <w:rsid w:val="38888917"/>
    <w:rsid w:val="3AC330A1"/>
    <w:rsid w:val="3B6D6B92"/>
    <w:rsid w:val="3CF8A65A"/>
    <w:rsid w:val="3ED05694"/>
    <w:rsid w:val="3ED0C841"/>
    <w:rsid w:val="3F64A123"/>
    <w:rsid w:val="3FB7B2B4"/>
    <w:rsid w:val="460AED06"/>
    <w:rsid w:val="461A154E"/>
    <w:rsid w:val="47C4B8CB"/>
    <w:rsid w:val="47EF0FE3"/>
    <w:rsid w:val="4C0049A8"/>
    <w:rsid w:val="4C39795A"/>
    <w:rsid w:val="4C6DFD9E"/>
    <w:rsid w:val="4F5EEFF4"/>
    <w:rsid w:val="4FA07583"/>
    <w:rsid w:val="51903EA3"/>
    <w:rsid w:val="51FDD5FE"/>
    <w:rsid w:val="537BCC7E"/>
    <w:rsid w:val="5444A9AF"/>
    <w:rsid w:val="57D3CE95"/>
    <w:rsid w:val="598C9BA8"/>
    <w:rsid w:val="5A2F3253"/>
    <w:rsid w:val="5DE5D8AA"/>
    <w:rsid w:val="5E8C2CF0"/>
    <w:rsid w:val="5F4613B3"/>
    <w:rsid w:val="618F3253"/>
    <w:rsid w:val="69D531E8"/>
    <w:rsid w:val="69E4F1B2"/>
    <w:rsid w:val="6A51A1C1"/>
    <w:rsid w:val="6B7480CA"/>
    <w:rsid w:val="6D104907"/>
    <w:rsid w:val="6F2860A8"/>
    <w:rsid w:val="712DC9F0"/>
    <w:rsid w:val="741A4370"/>
    <w:rsid w:val="75613951"/>
    <w:rsid w:val="76C5D4B4"/>
    <w:rsid w:val="77D250B6"/>
    <w:rsid w:val="794C4954"/>
    <w:rsid w:val="7D5B102E"/>
    <w:rsid w:val="7E2C7BAC"/>
    <w:rsid w:val="7EE107A0"/>
    <w:rsid w:val="7EEFC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2976"/>
  <w15:chartTrackingRefBased/>
  <w15:docId w15:val="{B5DA19E4-D45D-419D-8D45-0DF6AD74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64A6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4A6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4A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4A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4A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4A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4A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4A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4A6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64A6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64A6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64A6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64A6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64A6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64A6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64A6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64A6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64A6A"/>
    <w:rPr>
      <w:rFonts w:eastAsiaTheme="majorEastAsia" w:cstheme="majorBidi"/>
      <w:color w:val="272727" w:themeColor="text1" w:themeTint="D8"/>
    </w:rPr>
  </w:style>
  <w:style w:type="paragraph" w:styleId="Title">
    <w:name w:val="Title"/>
    <w:basedOn w:val="Normal"/>
    <w:next w:val="Normal"/>
    <w:link w:val="TitleChar"/>
    <w:uiPriority w:val="10"/>
    <w:qFormat/>
    <w:rsid w:val="00D64A6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64A6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64A6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64A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4A6A"/>
    <w:pPr>
      <w:spacing w:before="160"/>
      <w:jc w:val="center"/>
    </w:pPr>
    <w:rPr>
      <w:i/>
      <w:iCs/>
      <w:color w:val="404040" w:themeColor="text1" w:themeTint="BF"/>
    </w:rPr>
  </w:style>
  <w:style w:type="character" w:styleId="QuoteChar" w:customStyle="1">
    <w:name w:val="Quote Char"/>
    <w:basedOn w:val="DefaultParagraphFont"/>
    <w:link w:val="Quote"/>
    <w:uiPriority w:val="29"/>
    <w:rsid w:val="00D64A6A"/>
    <w:rPr>
      <w:i/>
      <w:iCs/>
      <w:color w:val="404040" w:themeColor="text1" w:themeTint="BF"/>
    </w:rPr>
  </w:style>
  <w:style w:type="paragraph" w:styleId="ListParagraph">
    <w:name w:val="List Paragraph"/>
    <w:basedOn w:val="Normal"/>
    <w:uiPriority w:val="34"/>
    <w:qFormat/>
    <w:rsid w:val="00D64A6A"/>
    <w:pPr>
      <w:ind w:left="720"/>
      <w:contextualSpacing/>
    </w:pPr>
  </w:style>
  <w:style w:type="character" w:styleId="IntenseEmphasis">
    <w:name w:val="Intense Emphasis"/>
    <w:basedOn w:val="DefaultParagraphFont"/>
    <w:uiPriority w:val="21"/>
    <w:qFormat/>
    <w:rsid w:val="00D64A6A"/>
    <w:rPr>
      <w:i/>
      <w:iCs/>
      <w:color w:val="0F4761" w:themeColor="accent1" w:themeShade="BF"/>
    </w:rPr>
  </w:style>
  <w:style w:type="paragraph" w:styleId="IntenseQuote">
    <w:name w:val="Intense Quote"/>
    <w:basedOn w:val="Normal"/>
    <w:next w:val="Normal"/>
    <w:link w:val="IntenseQuoteChar"/>
    <w:uiPriority w:val="30"/>
    <w:qFormat/>
    <w:rsid w:val="00D64A6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64A6A"/>
    <w:rPr>
      <w:i/>
      <w:iCs/>
      <w:color w:val="0F4761" w:themeColor="accent1" w:themeShade="BF"/>
    </w:rPr>
  </w:style>
  <w:style w:type="character" w:styleId="IntenseReference">
    <w:name w:val="Intense Reference"/>
    <w:basedOn w:val="DefaultParagraphFont"/>
    <w:uiPriority w:val="32"/>
    <w:qFormat/>
    <w:rsid w:val="00D64A6A"/>
    <w:rPr>
      <w:b/>
      <w:bCs/>
      <w:smallCaps/>
      <w:color w:val="0F4761" w:themeColor="accent1" w:themeShade="BF"/>
      <w:spacing w:val="5"/>
    </w:rPr>
  </w:style>
  <w:style w:type="paragraph" w:styleId="xmsonormal" w:customStyle="1">
    <w:name w:val="x_msonormal"/>
    <w:basedOn w:val="Normal"/>
    <w:rsid w:val="00D64A6A"/>
    <w:pPr>
      <w:spacing w:after="0" w:line="240" w:lineRule="auto"/>
    </w:pPr>
    <w:rPr>
      <w:rFonts w:ascii="Aptos" w:hAnsi="Aptos" w:cs="Aptos"/>
      <w:kern w:val="0"/>
      <w14:ligatures w14:val="none"/>
    </w:rPr>
  </w:style>
  <w:style w:type="paragraph" w:styleId="xmsolistparagraph" w:customStyle="1">
    <w:name w:val="x_msolistparagraph"/>
    <w:basedOn w:val="Normal"/>
    <w:rsid w:val="00D64A6A"/>
    <w:pPr>
      <w:spacing w:after="0" w:line="240" w:lineRule="auto"/>
      <w:ind w:left="720"/>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050022">
      <w:bodyDiv w:val="1"/>
      <w:marLeft w:val="0"/>
      <w:marRight w:val="0"/>
      <w:marTop w:val="0"/>
      <w:marBottom w:val="0"/>
      <w:divBdr>
        <w:top w:val="none" w:sz="0" w:space="0" w:color="auto"/>
        <w:left w:val="none" w:sz="0" w:space="0" w:color="auto"/>
        <w:bottom w:val="none" w:sz="0" w:space="0" w:color="auto"/>
        <w:right w:val="none" w:sz="0" w:space="0" w:color="auto"/>
      </w:divBdr>
    </w:div>
    <w:div w:id="167052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customXml" Target="../customXml/item2.xml" Id="rId11" /><Relationship Type="http://schemas.openxmlformats.org/officeDocument/2006/relationships/image" Target="media/image1.png"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4.png" Id="Rd0d5d8a5447342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5CF2BE08053E4E8E37BD33591D9C3F" ma:contentTypeVersion="10" ma:contentTypeDescription="Create a new document." ma:contentTypeScope="" ma:versionID="146a2b0b0a6e5d86c9c0c9e4da4a4970">
  <xsd:schema xmlns:xsd="http://www.w3.org/2001/XMLSchema" xmlns:xs="http://www.w3.org/2001/XMLSchema" xmlns:p="http://schemas.microsoft.com/office/2006/metadata/properties" xmlns:ns2="e3f4d15e-7eda-4d75-9044-df61919f3961" xmlns:ns3="fa1acc97-4abb-4f89-863f-f11f1096c5be" targetNamespace="http://schemas.microsoft.com/office/2006/metadata/properties" ma:root="true" ma:fieldsID="644bb26c05e21513981079a34861250b" ns2:_="" ns3:_="">
    <xsd:import namespace="e3f4d15e-7eda-4d75-9044-df61919f3961"/>
    <xsd:import namespace="fa1acc97-4abb-4f89-863f-f11f1096c5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4d15e-7eda-4d75-9044-df61919f39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1acc97-4abb-4f89-863f-f11f1096c5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a1acc97-4abb-4f89-863f-f11f1096c5be">
      <UserInfo>
        <DisplayName/>
        <AccountId xsi:nil="true"/>
        <AccountType/>
      </UserInfo>
    </SharedWithUsers>
  </documentManagement>
</p:properties>
</file>

<file path=customXml/itemProps1.xml><?xml version="1.0" encoding="utf-8"?>
<ds:datastoreItem xmlns:ds="http://schemas.openxmlformats.org/officeDocument/2006/customXml" ds:itemID="{D42E9826-C446-4B95-9138-31550A392D45}"/>
</file>

<file path=customXml/itemProps2.xml><?xml version="1.0" encoding="utf-8"?>
<ds:datastoreItem xmlns:ds="http://schemas.openxmlformats.org/officeDocument/2006/customXml" ds:itemID="{4DDFCEBF-BAC7-4D5E-B70D-688E347C9BA0}"/>
</file>

<file path=customXml/itemProps3.xml><?xml version="1.0" encoding="utf-8"?>
<ds:datastoreItem xmlns:ds="http://schemas.openxmlformats.org/officeDocument/2006/customXml" ds:itemID="{62654C0F-7641-4BB6-8CD7-270DA72CF8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Shaitra Ken</dc:creator>
  <cp:keywords/>
  <dc:description/>
  <cp:lastModifiedBy>Shaitra Ken</cp:lastModifiedBy>
  <cp:revision>7</cp:revision>
  <dcterms:created xsi:type="dcterms:W3CDTF">2024-05-28T22:50:00Z</dcterms:created>
  <dcterms:modified xsi:type="dcterms:W3CDTF">2024-07-03T23:11:01Z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0x010100965CF2BE08053E4E8E37BD33591D9C3F</vt:lpwstr>
  </property>
  <property fmtid="{D5CDD505-2E9C-101B-9397-08002B2CF9AE}" pid="3" name="MediaServiceImageTags">
    <vt:lpwstr/>
  </property>
  <property fmtid="{D5CDD505-2E9C-101B-9397-08002B2CF9AE}" pid="4" name="Order">
    <vt:r8>9100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